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4AE" w:rsidRDefault="00EA64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EA64AE">
        <w:trPr>
          <w:trHeight w:val="142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4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3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CENTRAL A &amp; M COMMUNITY UNIT </w:t>
            </w:r>
          </w:p>
          <w:p w:rsidR="00EA64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355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DISTRICT 21 </w:t>
            </w:r>
          </w:p>
          <w:p w:rsidR="00EA64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right="13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SPECIAL MEETING OF THE BOARD OF EDUCATION</w:t>
            </w:r>
          </w:p>
        </w:tc>
      </w:tr>
    </w:tbl>
    <w:p w:rsidR="00EA64AE" w:rsidRDefault="00EA64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A64AE" w:rsidRDefault="00EA64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A6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88" w:right="1046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Josh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Burgener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President Bryan Bender- Member Brock Boltz- VP </w:t>
      </w:r>
      <w:r>
        <w:rPr>
          <w:rFonts w:ascii="Times New Roman" w:eastAsia="Times New Roman" w:hAnsi="Times New Roman" w:cs="Times New Roman"/>
          <w:sz w:val="21"/>
          <w:szCs w:val="21"/>
        </w:rPr>
        <w:t>Kay Jordan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Member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Aaren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Rutan - Secretary Christopher Just- Treasurer Collin Townsend- Member</w:t>
      </w:r>
    </w:p>
    <w:p w:rsidR="00EA64AE" w:rsidRDefault="00EA6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88" w:right="1046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EA64AE" w:rsidRDefault="00EA6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88" w:right="1046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EA6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88" w:right="10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November 2</w:t>
      </w:r>
      <w:r w:rsidR="0014607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46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</w:p>
    <w:p w:rsidR="00EA64AE" w:rsidRPr="0014607B" w:rsidRDefault="00000000" w:rsidP="001460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88" w:right="10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Central A &amp; M District Office </w:t>
      </w:r>
      <w:r w:rsidR="0014607B">
        <w:rPr>
          <w:rFonts w:ascii="Times New Roman" w:eastAsia="Times New Roman" w:hAnsi="Times New Roman" w:cs="Times New Roman"/>
          <w:b/>
          <w:sz w:val="24"/>
          <w:szCs w:val="24"/>
        </w:rPr>
        <w:t>6 pm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A6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Assumption, Illinois </w:t>
      </w:r>
    </w:p>
    <w:p w:rsidR="00EA6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b/>
          <w:color w:val="000000"/>
        </w:rPr>
      </w:pPr>
      <w:r>
        <w:rPr>
          <w:b/>
          <w:color w:val="000000"/>
          <w:u w:val="single"/>
        </w:rPr>
        <w:t>AGENDA</w:t>
      </w:r>
      <w:r>
        <w:rPr>
          <w:b/>
          <w:color w:val="000000"/>
        </w:rPr>
        <w:t xml:space="preserve"> </w:t>
      </w:r>
    </w:p>
    <w:p w:rsidR="00EA64AE" w:rsidRDefault="0014607B" w:rsidP="0014607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Strategic Planning Meeting</w:t>
      </w:r>
    </w:p>
    <w:p w:rsidR="0014607B" w:rsidRPr="0014607B" w:rsidRDefault="0014607B" w:rsidP="0014607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ind w:left="1200"/>
        <w:rPr>
          <w:color w:val="000000"/>
          <w:sz w:val="19"/>
          <w:szCs w:val="19"/>
        </w:rPr>
      </w:pPr>
    </w:p>
    <w:tbl>
      <w:tblPr>
        <w:tblStyle w:val="a0"/>
        <w:tblW w:w="9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</w:tblGrid>
      <w:tr w:rsidR="00EA64AE">
        <w:trPr>
          <w:trHeight w:val="110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4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576" w:right="4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Regular Meeting of the Board of Education will be held at 7:00 PM Monday, </w:t>
            </w:r>
            <w:r>
              <w:rPr>
                <w:sz w:val="24"/>
                <w:szCs w:val="24"/>
              </w:rPr>
              <w:t>December 16</w:t>
            </w:r>
            <w:r>
              <w:rPr>
                <w:color w:val="000000"/>
                <w:sz w:val="24"/>
                <w:szCs w:val="24"/>
              </w:rPr>
              <w:t xml:space="preserve">, 2024 in the Central A &amp; M District Office </w:t>
            </w:r>
          </w:p>
          <w:p w:rsidR="00EA64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 E. Colegrove Street, Assumption, Illinois 62510.</w:t>
            </w:r>
          </w:p>
        </w:tc>
      </w:tr>
    </w:tbl>
    <w:p w:rsidR="00EA64AE" w:rsidRDefault="00EA64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A64AE" w:rsidRDefault="00EA64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A64AE">
      <w:pgSz w:w="12240" w:h="15840"/>
      <w:pgMar w:top="1490" w:right="1409" w:bottom="6110" w:left="13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27D35"/>
    <w:multiLevelType w:val="hybridMultilevel"/>
    <w:tmpl w:val="043012C0"/>
    <w:lvl w:ilvl="0" w:tplc="C08C2C3A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2438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AE"/>
    <w:rsid w:val="0014607B"/>
    <w:rsid w:val="00E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6572B"/>
  <w15:docId w15:val="{919F8189-7AE1-854C-94AE-6FB7FAE1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4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Young, Sacha</cp:lastModifiedBy>
  <cp:revision>2</cp:revision>
  <dcterms:created xsi:type="dcterms:W3CDTF">2024-11-24T20:30:00Z</dcterms:created>
  <dcterms:modified xsi:type="dcterms:W3CDTF">2024-11-24T20:30:00Z</dcterms:modified>
</cp:coreProperties>
</file>